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E2" w:rsidRDefault="006636E2" w:rsidP="0085328E">
      <w:pPr>
        <w:rPr>
          <w:b/>
          <w:sz w:val="28"/>
          <w:szCs w:val="28"/>
        </w:rPr>
      </w:pPr>
    </w:p>
    <w:p w:rsidR="00FF21DF" w:rsidRPr="004A3613" w:rsidRDefault="00FF21DF" w:rsidP="00FF21DF">
      <w:pPr>
        <w:jc w:val="center"/>
        <w:rPr>
          <w:b/>
          <w:sz w:val="28"/>
          <w:szCs w:val="28"/>
        </w:rPr>
      </w:pPr>
      <w:r w:rsidRPr="004A3613">
        <w:rPr>
          <w:b/>
          <w:sz w:val="28"/>
          <w:szCs w:val="28"/>
        </w:rPr>
        <w:t>П Р О Т О К О Л</w:t>
      </w:r>
      <w:r w:rsidR="00313F6C">
        <w:rPr>
          <w:b/>
          <w:sz w:val="28"/>
          <w:szCs w:val="28"/>
        </w:rPr>
        <w:t xml:space="preserve">      </w:t>
      </w:r>
    </w:p>
    <w:p w:rsidR="003A2D21" w:rsidRPr="004A3613" w:rsidRDefault="003A2D21" w:rsidP="003A2D21">
      <w:pPr>
        <w:jc w:val="center"/>
        <w:rPr>
          <w:sz w:val="28"/>
          <w:szCs w:val="28"/>
        </w:rPr>
      </w:pPr>
      <w:r w:rsidRPr="004A3613">
        <w:rPr>
          <w:sz w:val="28"/>
          <w:szCs w:val="28"/>
        </w:rPr>
        <w:t>Заседания Координационного совета по противодействию коррупции</w:t>
      </w:r>
    </w:p>
    <w:p w:rsidR="003A2D21" w:rsidRDefault="003A2D21" w:rsidP="003A2D21">
      <w:pPr>
        <w:jc w:val="center"/>
        <w:rPr>
          <w:sz w:val="28"/>
          <w:szCs w:val="28"/>
        </w:rPr>
      </w:pPr>
      <w:r w:rsidRPr="004A3613">
        <w:rPr>
          <w:sz w:val="28"/>
          <w:szCs w:val="28"/>
        </w:rPr>
        <w:t xml:space="preserve">при мэре </w:t>
      </w:r>
      <w:proofErr w:type="spellStart"/>
      <w:r w:rsidRPr="004A3613">
        <w:rPr>
          <w:sz w:val="28"/>
          <w:szCs w:val="28"/>
        </w:rPr>
        <w:t>Нижнеилимского</w:t>
      </w:r>
      <w:proofErr w:type="spellEnd"/>
      <w:r w:rsidRPr="004A3613">
        <w:rPr>
          <w:sz w:val="28"/>
          <w:szCs w:val="28"/>
        </w:rPr>
        <w:t xml:space="preserve"> района</w:t>
      </w:r>
    </w:p>
    <w:p w:rsidR="006636E2" w:rsidRDefault="006636E2" w:rsidP="003A2D21">
      <w:pPr>
        <w:jc w:val="center"/>
        <w:rPr>
          <w:sz w:val="28"/>
          <w:szCs w:val="28"/>
        </w:rPr>
      </w:pPr>
    </w:p>
    <w:p w:rsidR="006636E2" w:rsidRDefault="006636E2" w:rsidP="003A2D21">
      <w:pPr>
        <w:jc w:val="center"/>
        <w:rPr>
          <w:sz w:val="28"/>
          <w:szCs w:val="28"/>
        </w:rPr>
      </w:pPr>
    </w:p>
    <w:p w:rsidR="006636E2" w:rsidRPr="004A3613" w:rsidRDefault="006636E2" w:rsidP="003A2D21">
      <w:pPr>
        <w:jc w:val="center"/>
        <w:rPr>
          <w:sz w:val="28"/>
          <w:szCs w:val="28"/>
        </w:rPr>
      </w:pPr>
    </w:p>
    <w:p w:rsidR="00FF21DF" w:rsidRPr="00635897" w:rsidRDefault="00FF21DF" w:rsidP="00FF21DF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4"/>
        <w:gridCol w:w="3089"/>
        <w:gridCol w:w="3112"/>
      </w:tblGrid>
      <w:tr w:rsidR="00FF21DF" w:rsidRPr="004A3613" w:rsidTr="00F93C04">
        <w:tc>
          <w:tcPr>
            <w:tcW w:w="3190" w:type="dxa"/>
            <w:shd w:val="clear" w:color="auto" w:fill="auto"/>
          </w:tcPr>
          <w:p w:rsidR="00FF21DF" w:rsidRPr="00821B58" w:rsidRDefault="00FF21DF" w:rsidP="00F93C04">
            <w:pPr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93C04"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93C04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Pr="004A3613" w:rsidRDefault="00645703" w:rsidP="00F93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33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июня 20</w:t>
            </w:r>
            <w:r w:rsidR="00313F6C">
              <w:rPr>
                <w:sz w:val="28"/>
                <w:szCs w:val="28"/>
              </w:rPr>
              <w:t>2</w:t>
            </w:r>
            <w:r w:rsidR="00CA78DE">
              <w:rPr>
                <w:sz w:val="28"/>
                <w:szCs w:val="28"/>
              </w:rPr>
              <w:t>2</w:t>
            </w:r>
            <w:r w:rsidR="003A2D21" w:rsidRPr="004A3613">
              <w:rPr>
                <w:sz w:val="28"/>
                <w:szCs w:val="28"/>
              </w:rPr>
              <w:t xml:space="preserve"> г.</w:t>
            </w:r>
          </w:p>
          <w:p w:rsidR="00FF21DF" w:rsidRPr="004A3613" w:rsidRDefault="00645703" w:rsidP="00F93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78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</w:t>
            </w:r>
            <w:r w:rsidR="00FF21DF" w:rsidRPr="004A3613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F21DF">
      <w:pPr>
        <w:jc w:val="right"/>
        <w:rPr>
          <w:sz w:val="16"/>
          <w:szCs w:val="16"/>
        </w:rPr>
      </w:pPr>
    </w:p>
    <w:p w:rsidR="00FF21DF" w:rsidRPr="00722803" w:rsidRDefault="00FF21DF" w:rsidP="00FF21DF">
      <w:pPr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F21DF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1"/>
        <w:gridCol w:w="6118"/>
        <w:gridCol w:w="98"/>
      </w:tblGrid>
      <w:tr w:rsidR="00FF21DF" w:rsidRPr="00177E73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Default="00056C95" w:rsidP="00F93C04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И.ом</w:t>
            </w:r>
            <w:r w:rsidR="00313F6C">
              <w:rPr>
                <w:sz w:val="28"/>
                <w:szCs w:val="28"/>
              </w:rPr>
              <w:t>эр</w:t>
            </w:r>
            <w:r>
              <w:rPr>
                <w:sz w:val="28"/>
                <w:szCs w:val="28"/>
              </w:rPr>
              <w:t>а</w:t>
            </w:r>
            <w:proofErr w:type="spellEnd"/>
            <w:proofErr w:type="gramEnd"/>
            <w:r w:rsidR="00FF21DF">
              <w:rPr>
                <w:sz w:val="28"/>
                <w:szCs w:val="28"/>
              </w:rPr>
              <w:t xml:space="preserve"> </w:t>
            </w:r>
            <w:proofErr w:type="spellStart"/>
            <w:r w:rsidR="00313F6C">
              <w:rPr>
                <w:sz w:val="28"/>
                <w:szCs w:val="28"/>
              </w:rPr>
              <w:t>Нижнеилимского</w:t>
            </w:r>
            <w:proofErr w:type="spellEnd"/>
            <w:r w:rsidR="00313F6C">
              <w:rPr>
                <w:sz w:val="28"/>
                <w:szCs w:val="28"/>
              </w:rPr>
              <w:t xml:space="preserve"> муниципального района</w:t>
            </w:r>
          </w:p>
          <w:p w:rsidR="00FF21DF" w:rsidRPr="00177E73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93C04">
            <w:pPr>
              <w:rPr>
                <w:sz w:val="28"/>
                <w:szCs w:val="28"/>
              </w:rPr>
            </w:pPr>
          </w:p>
          <w:p w:rsidR="00FF21DF" w:rsidRPr="00301DC7" w:rsidRDefault="0085338C" w:rsidP="00F93C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Цвейгарт</w:t>
            </w:r>
            <w:proofErr w:type="spellEnd"/>
            <w:r>
              <w:rPr>
                <w:sz w:val="28"/>
                <w:szCs w:val="28"/>
              </w:rPr>
              <w:t xml:space="preserve"> Виктор Викторович</w:t>
            </w:r>
          </w:p>
          <w:p w:rsidR="00FF21DF" w:rsidRPr="00635897" w:rsidRDefault="00FF21DF" w:rsidP="00F93C04">
            <w:pPr>
              <w:rPr>
                <w:sz w:val="16"/>
                <w:szCs w:val="16"/>
              </w:rPr>
            </w:pPr>
          </w:p>
        </w:tc>
      </w:tr>
      <w:tr w:rsidR="00FF21DF" w:rsidRPr="00177E73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Pr="00220548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3A2D21" w:rsidRPr="00220548">
              <w:rPr>
                <w:sz w:val="28"/>
                <w:szCs w:val="28"/>
              </w:rPr>
              <w:t>Координационного совета</w:t>
            </w:r>
          </w:p>
          <w:p w:rsidR="00FF21DF" w:rsidRPr="00635897" w:rsidRDefault="00FF21DF" w:rsidP="00F93C04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7D43A6" w:rsidP="007D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Татьяна Александровна</w:t>
            </w:r>
          </w:p>
        </w:tc>
      </w:tr>
      <w:tr w:rsidR="00FF21DF" w:rsidRPr="0046208F" w:rsidTr="00763956">
        <w:trPr>
          <w:trHeight w:val="699"/>
        </w:trPr>
        <w:tc>
          <w:tcPr>
            <w:tcW w:w="3060" w:type="dxa"/>
            <w:shd w:val="clear" w:color="auto" w:fill="auto"/>
          </w:tcPr>
          <w:p w:rsidR="00FF21DF" w:rsidRPr="0046208F" w:rsidRDefault="00FF21DF" w:rsidP="00F93C04">
            <w:pPr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 xml:space="preserve">Члены </w:t>
            </w:r>
            <w:r w:rsidR="0085328E">
              <w:rPr>
                <w:sz w:val="28"/>
                <w:szCs w:val="28"/>
              </w:rPr>
              <w:t>совета</w:t>
            </w:r>
            <w:r w:rsidRPr="0046208F">
              <w:rPr>
                <w:sz w:val="28"/>
                <w:szCs w:val="28"/>
              </w:rPr>
              <w:t>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7D5F3B" w:rsidRDefault="0085328E" w:rsidP="00645703">
            <w:pPr>
              <w:ind w:left="17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Субботкина</w:t>
            </w:r>
            <w:proofErr w:type="spellEnd"/>
            <w:r>
              <w:rPr>
                <w:sz w:val="28"/>
                <w:szCs w:val="28"/>
              </w:rPr>
              <w:t xml:space="preserve"> Н.М., </w:t>
            </w:r>
            <w:proofErr w:type="spellStart"/>
            <w:r w:rsidR="0085338C">
              <w:rPr>
                <w:sz w:val="28"/>
                <w:szCs w:val="28"/>
              </w:rPr>
              <w:t>Чудинов</w:t>
            </w:r>
            <w:proofErr w:type="spellEnd"/>
            <w:r w:rsidR="0085338C">
              <w:rPr>
                <w:sz w:val="28"/>
                <w:szCs w:val="28"/>
              </w:rPr>
              <w:t xml:space="preserve"> Е.В., </w:t>
            </w:r>
            <w:r w:rsidR="00CA78DE">
              <w:rPr>
                <w:sz w:val="28"/>
                <w:szCs w:val="28"/>
              </w:rPr>
              <w:t xml:space="preserve">Труфанова Н.Л., </w:t>
            </w:r>
            <w:proofErr w:type="spellStart"/>
            <w:r w:rsidR="00CA78DE">
              <w:rPr>
                <w:sz w:val="28"/>
                <w:szCs w:val="28"/>
              </w:rPr>
              <w:t>Чибышева</w:t>
            </w:r>
            <w:proofErr w:type="spellEnd"/>
            <w:r w:rsidR="00CA78DE">
              <w:rPr>
                <w:sz w:val="28"/>
                <w:szCs w:val="28"/>
              </w:rPr>
              <w:t xml:space="preserve"> И.А., </w:t>
            </w:r>
            <w:r w:rsidR="0085338C">
              <w:rPr>
                <w:sz w:val="28"/>
                <w:szCs w:val="28"/>
              </w:rPr>
              <w:t xml:space="preserve">Максимова Е.Г., Савицкая Л.В., </w:t>
            </w:r>
            <w:proofErr w:type="spellStart"/>
            <w:r w:rsidR="0085338C">
              <w:rPr>
                <w:sz w:val="28"/>
                <w:szCs w:val="28"/>
              </w:rPr>
              <w:t>Воеводова</w:t>
            </w:r>
            <w:proofErr w:type="spellEnd"/>
            <w:r w:rsidR="0085338C">
              <w:rPr>
                <w:sz w:val="28"/>
                <w:szCs w:val="28"/>
              </w:rPr>
              <w:t xml:space="preserve"> Е.Н., Курдюмов М.Ю., </w:t>
            </w:r>
            <w:proofErr w:type="spellStart"/>
            <w:r w:rsidR="00CA78DE">
              <w:rPr>
                <w:sz w:val="28"/>
                <w:szCs w:val="28"/>
              </w:rPr>
              <w:t>Абдулкеримова</w:t>
            </w:r>
            <w:proofErr w:type="spellEnd"/>
            <w:r w:rsidR="00CA78DE">
              <w:rPr>
                <w:sz w:val="28"/>
                <w:szCs w:val="28"/>
              </w:rPr>
              <w:t xml:space="preserve"> А.В</w:t>
            </w:r>
            <w:r w:rsidR="0085338C">
              <w:rPr>
                <w:sz w:val="28"/>
                <w:szCs w:val="28"/>
              </w:rPr>
              <w:t xml:space="preserve">., </w:t>
            </w:r>
            <w:proofErr w:type="spellStart"/>
            <w:r w:rsidR="00CA78DE">
              <w:rPr>
                <w:sz w:val="28"/>
                <w:szCs w:val="28"/>
              </w:rPr>
              <w:t>Межова</w:t>
            </w:r>
            <w:proofErr w:type="spellEnd"/>
            <w:r w:rsidR="00CA78DE">
              <w:rPr>
                <w:sz w:val="28"/>
                <w:szCs w:val="28"/>
              </w:rPr>
              <w:t xml:space="preserve"> О.П</w:t>
            </w:r>
            <w:r w:rsidR="0085338C">
              <w:rPr>
                <w:sz w:val="28"/>
                <w:szCs w:val="28"/>
              </w:rPr>
              <w:t xml:space="preserve">., Семенова А.Г., Татауров М.Ю., </w:t>
            </w:r>
            <w:r w:rsidR="00CA78DE">
              <w:rPr>
                <w:sz w:val="28"/>
                <w:szCs w:val="28"/>
              </w:rPr>
              <w:t>Семенов С.К</w:t>
            </w:r>
            <w:r w:rsidR="0085338C">
              <w:rPr>
                <w:sz w:val="28"/>
                <w:szCs w:val="28"/>
              </w:rPr>
              <w:t>., Кузнецов А.А.</w:t>
            </w:r>
            <w:r w:rsidR="00CA78DE">
              <w:rPr>
                <w:sz w:val="28"/>
                <w:szCs w:val="28"/>
              </w:rPr>
              <w:t>, Горшков П.А.</w:t>
            </w:r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060" w:type="dxa"/>
        <w:tblLook w:val="01E0" w:firstRow="1" w:lastRow="1" w:firstColumn="1" w:lastColumn="1" w:noHBand="0" w:noVBand="0"/>
      </w:tblPr>
      <w:tblGrid>
        <w:gridCol w:w="3060"/>
      </w:tblGrid>
      <w:tr w:rsidR="00313F6C" w:rsidRPr="00177E73" w:rsidTr="00B874AB">
        <w:tc>
          <w:tcPr>
            <w:tcW w:w="3060" w:type="dxa"/>
            <w:shd w:val="clear" w:color="auto" w:fill="auto"/>
          </w:tcPr>
          <w:p w:rsidR="00313F6C" w:rsidRDefault="00313F6C" w:rsidP="00B874AB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  <w:r w:rsidR="0085328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85328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FF21DF" w:rsidRDefault="0085328E" w:rsidP="0085328E">
      <w:pPr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Субботкина</w:t>
      </w:r>
      <w:proofErr w:type="spellEnd"/>
      <w:r>
        <w:rPr>
          <w:sz w:val="28"/>
          <w:szCs w:val="28"/>
        </w:rPr>
        <w:t xml:space="preserve"> Н.М., </w:t>
      </w:r>
      <w:proofErr w:type="spellStart"/>
      <w:r>
        <w:rPr>
          <w:sz w:val="28"/>
          <w:szCs w:val="28"/>
        </w:rPr>
        <w:t>Чудинов</w:t>
      </w:r>
      <w:proofErr w:type="spellEnd"/>
      <w:r>
        <w:rPr>
          <w:sz w:val="28"/>
          <w:szCs w:val="28"/>
        </w:rPr>
        <w:t xml:space="preserve"> Е.В., </w:t>
      </w:r>
      <w:r>
        <w:rPr>
          <w:sz w:val="28"/>
          <w:szCs w:val="28"/>
        </w:rPr>
        <w:t xml:space="preserve">Труфанова Н.Л., </w:t>
      </w:r>
      <w:proofErr w:type="spellStart"/>
      <w:r>
        <w:rPr>
          <w:sz w:val="28"/>
          <w:szCs w:val="28"/>
        </w:rPr>
        <w:t>Чибышева</w:t>
      </w:r>
      <w:proofErr w:type="spellEnd"/>
      <w:r>
        <w:rPr>
          <w:sz w:val="28"/>
          <w:szCs w:val="28"/>
        </w:rPr>
        <w:t xml:space="preserve"> И.А., Максимова Е.Г., Савицкая Л.В., Курдюмов М.Ю., </w:t>
      </w:r>
      <w:proofErr w:type="spellStart"/>
      <w:r>
        <w:rPr>
          <w:sz w:val="28"/>
          <w:szCs w:val="28"/>
        </w:rPr>
        <w:t>Абдулкеримова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Межова</w:t>
      </w:r>
      <w:proofErr w:type="spellEnd"/>
      <w:r>
        <w:rPr>
          <w:sz w:val="28"/>
          <w:szCs w:val="28"/>
        </w:rPr>
        <w:t xml:space="preserve"> О.П., Семенова А.Г., Татауров М.Ю., </w:t>
      </w:r>
      <w:r>
        <w:rPr>
          <w:sz w:val="28"/>
          <w:szCs w:val="28"/>
        </w:rPr>
        <w:t>Шаповалов Р.А</w:t>
      </w:r>
      <w:r>
        <w:rPr>
          <w:sz w:val="28"/>
          <w:szCs w:val="28"/>
        </w:rPr>
        <w:t xml:space="preserve">., Кузнецов А.А., </w:t>
      </w:r>
      <w:r>
        <w:rPr>
          <w:sz w:val="28"/>
          <w:szCs w:val="28"/>
        </w:rPr>
        <w:t>Лихачев Е.В.</w:t>
      </w:r>
    </w:p>
    <w:p w:rsidR="006636E2" w:rsidRPr="0085328E" w:rsidRDefault="006636E2" w:rsidP="00B874AB">
      <w:pPr>
        <w:rPr>
          <w:b/>
          <w:sz w:val="28"/>
          <w:szCs w:val="28"/>
        </w:rPr>
      </w:pPr>
    </w:p>
    <w:p w:rsidR="006636E2" w:rsidRDefault="006636E2" w:rsidP="00B874AB">
      <w:pPr>
        <w:rPr>
          <w:b/>
          <w:sz w:val="16"/>
          <w:szCs w:val="16"/>
        </w:rPr>
      </w:pPr>
    </w:p>
    <w:p w:rsidR="00265317" w:rsidRDefault="00265317" w:rsidP="009C6018">
      <w:pPr>
        <w:rPr>
          <w:b/>
          <w:sz w:val="16"/>
          <w:szCs w:val="16"/>
        </w:rPr>
      </w:pPr>
    </w:p>
    <w:p w:rsidR="00265317" w:rsidRDefault="00265317" w:rsidP="00FF21DF">
      <w:pPr>
        <w:jc w:val="center"/>
        <w:rPr>
          <w:b/>
          <w:sz w:val="16"/>
          <w:szCs w:val="16"/>
        </w:rPr>
      </w:pPr>
    </w:p>
    <w:p w:rsidR="00070337" w:rsidRDefault="0085328E" w:rsidP="0085328E">
      <w:pPr>
        <w:ind w:left="360" w:firstLine="348"/>
        <w:jc w:val="both"/>
        <w:rPr>
          <w:sz w:val="28"/>
          <w:szCs w:val="28"/>
        </w:rPr>
      </w:pPr>
      <w:r w:rsidRPr="00AC031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70337">
        <w:rPr>
          <w:sz w:val="28"/>
          <w:szCs w:val="28"/>
        </w:rPr>
        <w:t>О результатах мониторинга декларирования муниципальными служащими сведений о доходах, расходах, об имуществе и обязательствах имущественного характера за 20</w:t>
      </w:r>
      <w:r w:rsidR="0085338C">
        <w:rPr>
          <w:sz w:val="28"/>
          <w:szCs w:val="28"/>
        </w:rPr>
        <w:t>2</w:t>
      </w:r>
      <w:r w:rsidR="00CA78DE">
        <w:rPr>
          <w:sz w:val="28"/>
          <w:szCs w:val="28"/>
        </w:rPr>
        <w:t>1</w:t>
      </w:r>
      <w:r w:rsidR="00070337">
        <w:rPr>
          <w:sz w:val="28"/>
          <w:szCs w:val="28"/>
        </w:rPr>
        <w:t xml:space="preserve"> год</w:t>
      </w:r>
      <w:r w:rsidR="00C501E2">
        <w:rPr>
          <w:sz w:val="28"/>
          <w:szCs w:val="28"/>
        </w:rPr>
        <w:t>.</w:t>
      </w:r>
    </w:p>
    <w:p w:rsidR="00CA78DE" w:rsidRDefault="00CA78DE" w:rsidP="00CA78DE">
      <w:pPr>
        <w:ind w:left="360"/>
        <w:jc w:val="both"/>
        <w:rPr>
          <w:sz w:val="28"/>
          <w:szCs w:val="28"/>
        </w:rPr>
      </w:pPr>
    </w:p>
    <w:p w:rsidR="0085328E" w:rsidRPr="002E53A8" w:rsidRDefault="0085328E" w:rsidP="0085328E">
      <w:pPr>
        <w:ind w:left="360" w:firstLine="708"/>
        <w:contextualSpacing/>
        <w:jc w:val="both"/>
        <w:rPr>
          <w:i/>
        </w:rPr>
      </w:pPr>
      <w:bookmarkStart w:id="0" w:name="_Hlk107212318"/>
      <w:proofErr w:type="spellStart"/>
      <w:r>
        <w:t>Цвейгарт</w:t>
      </w:r>
      <w:proofErr w:type="spellEnd"/>
      <w:r>
        <w:t xml:space="preserve"> Виктор Викторович</w:t>
      </w:r>
      <w:r w:rsidRPr="002E53A8">
        <w:t xml:space="preserve"> </w:t>
      </w:r>
      <w:r>
        <w:t>–</w:t>
      </w:r>
      <w:r w:rsidRPr="002E53A8">
        <w:t xml:space="preserve"> </w:t>
      </w:r>
      <w:proofErr w:type="spellStart"/>
      <w:r>
        <w:t>И.о</w:t>
      </w:r>
      <w:proofErr w:type="spellEnd"/>
      <w:r>
        <w:t xml:space="preserve"> мэра </w:t>
      </w:r>
      <w:proofErr w:type="spellStart"/>
      <w:r>
        <w:t>Нижнеилимского</w:t>
      </w:r>
      <w:proofErr w:type="spellEnd"/>
      <w:r>
        <w:t xml:space="preserve"> муниципального района (заместитель </w:t>
      </w:r>
      <w:r w:rsidRPr="00471325">
        <w:t xml:space="preserve">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</w:t>
      </w:r>
      <w:r>
        <w:t>);</w:t>
      </w:r>
    </w:p>
    <w:p w:rsidR="00BA4BC5" w:rsidRDefault="0085328E" w:rsidP="00BA4BC5">
      <w:pPr>
        <w:ind w:left="360" w:firstLine="708"/>
        <w:contextualSpacing/>
        <w:jc w:val="both"/>
      </w:pPr>
      <w:r>
        <w:t>Максимова Елена Геннадьевна</w:t>
      </w:r>
      <w:r w:rsidRPr="002E53A8">
        <w:t xml:space="preserve"> – </w:t>
      </w:r>
      <w:r>
        <w:t xml:space="preserve">начальник Департамента по управлению муниципальным имуществом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  <w:r w:rsidR="00F37FEA">
        <w:t>;</w:t>
      </w:r>
    </w:p>
    <w:p w:rsidR="0085328E" w:rsidRDefault="0085328E" w:rsidP="00BA4BC5">
      <w:pPr>
        <w:ind w:left="360" w:firstLine="708"/>
        <w:contextualSpacing/>
        <w:jc w:val="both"/>
      </w:pPr>
      <w:proofErr w:type="spellStart"/>
      <w:r>
        <w:lastRenderedPageBreak/>
        <w:t>Аб</w:t>
      </w:r>
      <w:r w:rsidR="00BA4BC5">
        <w:t>д</w:t>
      </w:r>
      <w:r>
        <w:t>улкеримова</w:t>
      </w:r>
      <w:proofErr w:type="spellEnd"/>
      <w:r>
        <w:t xml:space="preserve"> Альбина Викторовна</w:t>
      </w:r>
      <w:r>
        <w:t xml:space="preserve"> – консультант по правовым вопросам Департамента образования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  <w:r w:rsidR="00F37FEA">
        <w:t>;</w:t>
      </w:r>
    </w:p>
    <w:p w:rsidR="0085328E" w:rsidRPr="002D4D5A" w:rsidRDefault="0085328E" w:rsidP="0085328E">
      <w:pPr>
        <w:ind w:left="360" w:firstLine="708"/>
        <w:contextualSpacing/>
        <w:jc w:val="both"/>
        <w:rPr>
          <w:i/>
          <w:sz w:val="28"/>
          <w:szCs w:val="28"/>
        </w:rPr>
      </w:pPr>
      <w:r>
        <w:t xml:space="preserve">Татауров М.Ю. – консультант по юридическим вопросам Финансового управления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bookmarkEnd w:id="0"/>
    <w:p w:rsidR="00CA78DE" w:rsidRPr="00CA78DE" w:rsidRDefault="00CA78DE" w:rsidP="00CA78DE">
      <w:pPr>
        <w:contextualSpacing/>
        <w:jc w:val="both"/>
      </w:pPr>
    </w:p>
    <w:p w:rsidR="00C768C7" w:rsidRPr="00EF77EA" w:rsidRDefault="00C768C7" w:rsidP="00C768C7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265317" w:rsidRPr="00B275AE" w:rsidRDefault="00265317" w:rsidP="00070337">
      <w:pPr>
        <w:ind w:left="360"/>
        <w:jc w:val="both"/>
        <w:rPr>
          <w:sz w:val="22"/>
          <w:szCs w:val="22"/>
        </w:rPr>
      </w:pPr>
    </w:p>
    <w:p w:rsidR="0085338C" w:rsidRPr="0085338C" w:rsidRDefault="00B275AE" w:rsidP="0085338C">
      <w:pPr>
        <w:pStyle w:val="a3"/>
        <w:numPr>
          <w:ilvl w:val="1"/>
          <w:numId w:val="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</w:t>
      </w:r>
      <w:r w:rsidR="00C501E2">
        <w:rPr>
          <w:sz w:val="28"/>
          <w:szCs w:val="28"/>
        </w:rPr>
        <w:t>.</w:t>
      </w:r>
      <w:r w:rsidR="0085338C">
        <w:rPr>
          <w:sz w:val="28"/>
          <w:szCs w:val="28"/>
        </w:rPr>
        <w:t xml:space="preserve"> </w:t>
      </w:r>
    </w:p>
    <w:p w:rsidR="009D5DFE" w:rsidRPr="009D5DFE" w:rsidRDefault="000E1E9D" w:rsidP="009D5DFE">
      <w:pPr>
        <w:pStyle w:val="a3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5DFE">
        <w:rPr>
          <w:sz w:val="28"/>
          <w:szCs w:val="28"/>
        </w:rPr>
        <w:t xml:space="preserve">Продолжить практику </w:t>
      </w:r>
      <w:r w:rsidR="009D5DFE" w:rsidRPr="009D5DFE">
        <w:rPr>
          <w:sz w:val="28"/>
          <w:szCs w:val="28"/>
        </w:rPr>
        <w:t xml:space="preserve">использования </w:t>
      </w:r>
      <w:r w:rsidR="009D5DFE" w:rsidRPr="009D5DFE">
        <w:rPr>
          <w:rFonts w:eastAsiaTheme="minorHAnsi"/>
          <w:sz w:val="28"/>
          <w:szCs w:val="28"/>
          <w:lang w:eastAsia="en-US"/>
        </w:rPr>
        <w:t xml:space="preserve">специального программного обеспечения "Справки БК" при </w:t>
      </w:r>
      <w:r w:rsidR="009D5DFE" w:rsidRPr="009D5DFE">
        <w:rPr>
          <w:sz w:val="28"/>
          <w:szCs w:val="28"/>
        </w:rPr>
        <w:t>заполнении</w:t>
      </w:r>
      <w:r w:rsidRPr="009D5DFE">
        <w:rPr>
          <w:sz w:val="28"/>
          <w:szCs w:val="28"/>
        </w:rPr>
        <w:t xml:space="preserve"> муниципальными служащими</w:t>
      </w:r>
      <w:r w:rsidR="00C501E2">
        <w:rPr>
          <w:sz w:val="28"/>
          <w:szCs w:val="28"/>
        </w:rPr>
        <w:t xml:space="preserve"> </w:t>
      </w:r>
      <w:r w:rsidRPr="009D5DFE">
        <w:rPr>
          <w:sz w:val="28"/>
          <w:szCs w:val="28"/>
        </w:rPr>
        <w:t>справок</w:t>
      </w:r>
      <w:r w:rsidR="00C501E2">
        <w:rPr>
          <w:sz w:val="28"/>
          <w:szCs w:val="28"/>
        </w:rPr>
        <w:t xml:space="preserve"> </w:t>
      </w:r>
      <w:r w:rsidRPr="009D5DFE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  <w:r w:rsidR="00C501E2">
        <w:rPr>
          <w:rFonts w:eastAsiaTheme="minorHAnsi"/>
          <w:sz w:val="28"/>
          <w:szCs w:val="28"/>
          <w:lang w:eastAsia="en-US"/>
        </w:rPr>
        <w:t>.</w:t>
      </w:r>
      <w:r w:rsidRPr="009D5DFE">
        <w:rPr>
          <w:rFonts w:eastAsiaTheme="minorHAnsi"/>
          <w:sz w:val="28"/>
          <w:szCs w:val="28"/>
          <w:lang w:eastAsia="en-US"/>
        </w:rPr>
        <w:t xml:space="preserve"> </w:t>
      </w:r>
    </w:p>
    <w:p w:rsidR="008E1B44" w:rsidRPr="00094DF1" w:rsidRDefault="000E1E9D" w:rsidP="00094DF1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094DF1">
        <w:rPr>
          <w:rFonts w:eastAsiaTheme="minorHAnsi"/>
          <w:sz w:val="28"/>
          <w:szCs w:val="28"/>
          <w:lang w:eastAsia="en-US"/>
        </w:rPr>
        <w:t>Срок исполнения: до 30 апреля ежегодно</w:t>
      </w:r>
      <w:r w:rsidR="00C501E2">
        <w:rPr>
          <w:rFonts w:eastAsiaTheme="minorHAnsi"/>
          <w:sz w:val="28"/>
          <w:szCs w:val="28"/>
          <w:lang w:eastAsia="en-US"/>
        </w:rPr>
        <w:t>.</w:t>
      </w:r>
      <w:r w:rsidR="0085338C">
        <w:rPr>
          <w:rFonts w:eastAsiaTheme="minorHAnsi"/>
          <w:sz w:val="28"/>
          <w:szCs w:val="28"/>
          <w:lang w:eastAsia="en-US"/>
        </w:rPr>
        <w:t xml:space="preserve"> </w:t>
      </w:r>
    </w:p>
    <w:p w:rsidR="00265317" w:rsidRDefault="00265317" w:rsidP="00FF21DF">
      <w:pPr>
        <w:jc w:val="center"/>
        <w:rPr>
          <w:b/>
          <w:sz w:val="16"/>
          <w:szCs w:val="16"/>
        </w:rPr>
      </w:pPr>
    </w:p>
    <w:p w:rsidR="003C2D76" w:rsidRDefault="003C2D76" w:rsidP="00FF21DF">
      <w:pPr>
        <w:jc w:val="center"/>
        <w:rPr>
          <w:b/>
          <w:sz w:val="16"/>
          <w:szCs w:val="16"/>
        </w:rPr>
      </w:pPr>
    </w:p>
    <w:p w:rsidR="0085328E" w:rsidRDefault="0085328E" w:rsidP="0085328E">
      <w:pPr>
        <w:ind w:left="360" w:firstLine="348"/>
        <w:jc w:val="both"/>
        <w:rPr>
          <w:sz w:val="28"/>
          <w:szCs w:val="28"/>
        </w:rPr>
      </w:pPr>
    </w:p>
    <w:p w:rsidR="00370DFB" w:rsidRPr="00370DFB" w:rsidRDefault="0085328E" w:rsidP="00F37FEA">
      <w:pPr>
        <w:ind w:firstLine="708"/>
        <w:jc w:val="both"/>
        <w:rPr>
          <w:sz w:val="28"/>
          <w:szCs w:val="28"/>
        </w:rPr>
      </w:pPr>
      <w:r w:rsidRPr="00AC031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bookmarkStart w:id="1" w:name="_Hlk107213891"/>
      <w:r w:rsidR="00CA78DE">
        <w:rPr>
          <w:sz w:val="28"/>
          <w:szCs w:val="28"/>
        </w:rPr>
        <w:t xml:space="preserve">Совершенствование нормативно-правовой базы по направлению кадровой службы в рамках профилактики коррупционных рисков. </w:t>
      </w:r>
      <w:bookmarkStart w:id="2" w:name="_Hlk107213413"/>
      <w:r w:rsidR="00CA78DE">
        <w:rPr>
          <w:sz w:val="28"/>
          <w:szCs w:val="28"/>
        </w:rPr>
        <w:t>Анализ информации об участниках муниципальных закупок на предмет установления их аффилированных связей с конкретными муниципальными служащими, лицами, замещающими муниципальные должности, в том числе членами комиссий по осуществлению закупок</w:t>
      </w:r>
      <w:r w:rsidR="00C501E2">
        <w:rPr>
          <w:sz w:val="28"/>
          <w:szCs w:val="28"/>
        </w:rPr>
        <w:t>.</w:t>
      </w:r>
    </w:p>
    <w:bookmarkEnd w:id="1"/>
    <w:bookmarkEnd w:id="2"/>
    <w:p w:rsidR="00F37FEA" w:rsidRDefault="00F37FEA" w:rsidP="00F37FEA">
      <w:pPr>
        <w:ind w:left="360" w:firstLine="708"/>
        <w:contextualSpacing/>
        <w:jc w:val="both"/>
      </w:pPr>
    </w:p>
    <w:p w:rsidR="00F37FEA" w:rsidRPr="002E53A8" w:rsidRDefault="00F37FEA" w:rsidP="00F37FEA">
      <w:pPr>
        <w:ind w:left="360" w:firstLine="708"/>
        <w:contextualSpacing/>
        <w:jc w:val="both"/>
        <w:rPr>
          <w:i/>
        </w:rPr>
      </w:pPr>
      <w:proofErr w:type="spellStart"/>
      <w:r>
        <w:t>Цвейгарт</w:t>
      </w:r>
      <w:proofErr w:type="spellEnd"/>
      <w:r>
        <w:t xml:space="preserve"> Виктор Викторович</w:t>
      </w:r>
      <w:r w:rsidRPr="002E53A8">
        <w:t xml:space="preserve"> </w:t>
      </w:r>
      <w:r>
        <w:t>–</w:t>
      </w:r>
      <w:r w:rsidRPr="002E53A8">
        <w:t xml:space="preserve"> </w:t>
      </w:r>
      <w:proofErr w:type="spellStart"/>
      <w:r>
        <w:t>И.о</w:t>
      </w:r>
      <w:proofErr w:type="spellEnd"/>
      <w:r>
        <w:t xml:space="preserve"> мэра </w:t>
      </w:r>
      <w:proofErr w:type="spellStart"/>
      <w:r>
        <w:t>Нижнеилимского</w:t>
      </w:r>
      <w:proofErr w:type="spellEnd"/>
      <w:r>
        <w:t xml:space="preserve"> муниципального района (заместитель </w:t>
      </w:r>
      <w:r w:rsidRPr="00471325">
        <w:t xml:space="preserve">мэра </w:t>
      </w:r>
      <w:r>
        <w:t xml:space="preserve">района </w:t>
      </w:r>
      <w:r w:rsidRPr="00471325">
        <w:t xml:space="preserve">по жилищной политике, </w:t>
      </w:r>
      <w:r>
        <w:t xml:space="preserve">градостроительству, </w:t>
      </w:r>
      <w:r w:rsidRPr="00471325">
        <w:t>энергетике</w:t>
      </w:r>
      <w:r>
        <w:t>, транспорту и связи);</w:t>
      </w:r>
    </w:p>
    <w:p w:rsidR="00F37FEA" w:rsidRPr="002D4D5A" w:rsidRDefault="00F37FEA" w:rsidP="00F37FEA">
      <w:pPr>
        <w:ind w:left="360" w:firstLine="708"/>
        <w:contextualSpacing/>
        <w:jc w:val="both"/>
        <w:rPr>
          <w:i/>
          <w:sz w:val="28"/>
          <w:szCs w:val="28"/>
        </w:rPr>
      </w:pPr>
      <w:r>
        <w:t>Курдюмов Михаил Юрьевич</w:t>
      </w:r>
      <w:r>
        <w:t xml:space="preserve"> – </w:t>
      </w:r>
      <w:r>
        <w:t xml:space="preserve">начальник отдела по регулированию контрактной системы в сфере закупок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p w:rsidR="00FF21DF" w:rsidRPr="00EF77EA" w:rsidRDefault="00FF21DF" w:rsidP="00F93C04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FF21DF" w:rsidRPr="00635897" w:rsidRDefault="00FF21DF" w:rsidP="00F93C04">
      <w:pPr>
        <w:ind w:firstLine="709"/>
        <w:rPr>
          <w:sz w:val="16"/>
          <w:szCs w:val="16"/>
        </w:rPr>
      </w:pPr>
    </w:p>
    <w:p w:rsidR="004A2B7D" w:rsidRPr="00F37FEA" w:rsidRDefault="00F37FEA" w:rsidP="00F37FEA">
      <w:pPr>
        <w:ind w:left="79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93C04" w:rsidRPr="00F37FEA">
        <w:rPr>
          <w:sz w:val="28"/>
          <w:szCs w:val="28"/>
        </w:rPr>
        <w:t>Информацию принять к сведению.</w:t>
      </w:r>
      <w:r w:rsidR="00D5234E" w:rsidRPr="00F37FEA">
        <w:rPr>
          <w:sz w:val="28"/>
          <w:szCs w:val="28"/>
        </w:rPr>
        <w:t xml:space="preserve"> </w:t>
      </w:r>
    </w:p>
    <w:p w:rsidR="0074299E" w:rsidRDefault="00CA78DE" w:rsidP="00CA78DE">
      <w:pPr>
        <w:tabs>
          <w:tab w:val="left" w:pos="91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 Осуществлять на постоянной основе анализ и мониторинг по выявлению и установлению аффилированных лиц.</w:t>
      </w:r>
    </w:p>
    <w:p w:rsidR="00CA78DE" w:rsidRDefault="00E64F70" w:rsidP="00CA78DE">
      <w:pPr>
        <w:tabs>
          <w:tab w:val="left" w:pos="91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 Разработать и утвердить нормативно-правовые акты по направлению кадровой службы в рамках профилактики коррупционных рисков в соответствии с действующим законодательством и Методическими рекомендациями, разработанными Министерством труда Иркутской области. </w:t>
      </w:r>
    </w:p>
    <w:p w:rsidR="00CA78DE" w:rsidRDefault="00CA78DE" w:rsidP="004A2B7D">
      <w:pPr>
        <w:contextualSpacing/>
        <w:jc w:val="both"/>
        <w:rPr>
          <w:sz w:val="28"/>
          <w:szCs w:val="28"/>
        </w:rPr>
      </w:pPr>
    </w:p>
    <w:p w:rsidR="00E64F70" w:rsidRDefault="00E64F70" w:rsidP="004A2B7D">
      <w:pPr>
        <w:contextualSpacing/>
        <w:jc w:val="both"/>
        <w:rPr>
          <w:sz w:val="28"/>
          <w:szCs w:val="28"/>
        </w:rPr>
      </w:pPr>
    </w:p>
    <w:p w:rsidR="00E64F70" w:rsidRDefault="00E64F70" w:rsidP="004A2B7D">
      <w:pPr>
        <w:contextualSpacing/>
        <w:jc w:val="both"/>
        <w:rPr>
          <w:sz w:val="28"/>
          <w:szCs w:val="28"/>
        </w:rPr>
      </w:pPr>
    </w:p>
    <w:p w:rsidR="00E64F70" w:rsidRDefault="00E64F70" w:rsidP="00F37FEA">
      <w:pPr>
        <w:ind w:firstLine="708"/>
        <w:contextualSpacing/>
        <w:jc w:val="both"/>
        <w:rPr>
          <w:sz w:val="28"/>
          <w:szCs w:val="28"/>
        </w:rPr>
      </w:pPr>
      <w:r w:rsidRPr="00AC031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 результатах мониторинга и качества доступности предоставления муниципальных услуг за 2021 год (информация предоставляется ежегодно в срок до 01 июня года, следующего за отчетным)</w:t>
      </w:r>
    </w:p>
    <w:p w:rsidR="00E64F70" w:rsidRDefault="00E64F70" w:rsidP="004A2B7D">
      <w:pPr>
        <w:contextualSpacing/>
        <w:jc w:val="both"/>
        <w:rPr>
          <w:sz w:val="28"/>
          <w:szCs w:val="28"/>
        </w:rPr>
      </w:pPr>
    </w:p>
    <w:p w:rsidR="00F37FEA" w:rsidRPr="002E53A8" w:rsidRDefault="00F37FEA" w:rsidP="00F954E7">
      <w:pPr>
        <w:ind w:left="360" w:firstLine="708"/>
        <w:contextualSpacing/>
        <w:jc w:val="both"/>
      </w:pPr>
      <w:r>
        <w:t>Максимова Елена Геннадьевна</w:t>
      </w:r>
      <w:r w:rsidRPr="002E53A8">
        <w:t xml:space="preserve"> – </w:t>
      </w:r>
      <w:r>
        <w:t xml:space="preserve">начальник Департамента по управлению муниципальным имуществом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района;</w:t>
      </w:r>
    </w:p>
    <w:p w:rsidR="00F37FEA" w:rsidRDefault="00F37FEA" w:rsidP="00F37FEA">
      <w:pPr>
        <w:ind w:left="360" w:firstLine="708"/>
        <w:contextualSpacing/>
        <w:jc w:val="both"/>
      </w:pPr>
      <w:proofErr w:type="spellStart"/>
      <w:r>
        <w:lastRenderedPageBreak/>
        <w:t>Боганюк</w:t>
      </w:r>
      <w:proofErr w:type="spellEnd"/>
      <w:r>
        <w:t xml:space="preserve"> Наталья Николаевна</w:t>
      </w:r>
      <w:r>
        <w:t xml:space="preserve"> – </w:t>
      </w:r>
      <w:r>
        <w:t xml:space="preserve">начальник отдела архитектуры и градостроительства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  <w:r>
        <w:t>;</w:t>
      </w:r>
    </w:p>
    <w:p w:rsidR="00F37FEA" w:rsidRDefault="00F37FEA" w:rsidP="00F37FEA">
      <w:pPr>
        <w:ind w:left="360" w:firstLine="708"/>
        <w:contextualSpacing/>
        <w:jc w:val="both"/>
      </w:pPr>
      <w:proofErr w:type="spellStart"/>
      <w:r>
        <w:t>Абдулкеримова</w:t>
      </w:r>
      <w:proofErr w:type="spellEnd"/>
      <w:r>
        <w:t xml:space="preserve"> Альбина Викторовна</w:t>
      </w:r>
      <w:r>
        <w:t xml:space="preserve"> – </w:t>
      </w:r>
      <w:r>
        <w:t xml:space="preserve">консультант по правовым вопросам Департамента образования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района;</w:t>
      </w:r>
    </w:p>
    <w:p w:rsidR="00F37FEA" w:rsidRPr="00F37FEA" w:rsidRDefault="00F37FEA" w:rsidP="00F37FEA">
      <w:pPr>
        <w:ind w:left="360" w:firstLine="708"/>
        <w:contextualSpacing/>
        <w:jc w:val="both"/>
      </w:pPr>
      <w:r w:rsidRPr="00F37FEA">
        <w:t xml:space="preserve">Савицкая </w:t>
      </w:r>
      <w:r>
        <w:t xml:space="preserve">Лариса Владимировна – начальник отдела жилищно-коммунального хозяйства, транспорта и связи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</w:p>
    <w:p w:rsidR="00F37FEA" w:rsidRPr="00CA78DE" w:rsidRDefault="00F37FEA" w:rsidP="00F37FEA">
      <w:pPr>
        <w:contextualSpacing/>
        <w:jc w:val="both"/>
      </w:pPr>
    </w:p>
    <w:p w:rsidR="00E64F70" w:rsidRPr="00E64F70" w:rsidRDefault="00E64F70" w:rsidP="004A2B7D">
      <w:pPr>
        <w:contextualSpacing/>
        <w:jc w:val="both"/>
        <w:rPr>
          <w:b/>
          <w:sz w:val="28"/>
          <w:szCs w:val="28"/>
          <w:u w:val="single"/>
        </w:rPr>
      </w:pPr>
      <w:r w:rsidRPr="00E64F70">
        <w:rPr>
          <w:b/>
          <w:sz w:val="28"/>
          <w:szCs w:val="28"/>
          <w:u w:val="single"/>
        </w:rPr>
        <w:t>__________________________________________________________________</w:t>
      </w:r>
    </w:p>
    <w:p w:rsidR="00E64F70" w:rsidRDefault="00E64F70" w:rsidP="004A2B7D">
      <w:pPr>
        <w:contextualSpacing/>
        <w:jc w:val="both"/>
        <w:rPr>
          <w:sz w:val="28"/>
          <w:szCs w:val="28"/>
        </w:rPr>
      </w:pPr>
    </w:p>
    <w:p w:rsidR="00E64F70" w:rsidRPr="00E64F70" w:rsidRDefault="00E64F70" w:rsidP="00E64F70">
      <w:pPr>
        <w:ind w:left="79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64F70">
        <w:rPr>
          <w:sz w:val="28"/>
          <w:szCs w:val="28"/>
        </w:rPr>
        <w:t>Информацию принять к сведению.</w:t>
      </w:r>
    </w:p>
    <w:p w:rsidR="00E64F70" w:rsidRPr="00BE031A" w:rsidRDefault="00BE031A" w:rsidP="00F954E7">
      <w:pPr>
        <w:ind w:left="708" w:firstLine="8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64F70" w:rsidRPr="00BE031A">
        <w:rPr>
          <w:sz w:val="28"/>
          <w:szCs w:val="28"/>
        </w:rPr>
        <w:t>С целью повышения качества предоставления муниципальных услуг органам администрации, ответственным за предоставление муниципальных услуг:</w:t>
      </w:r>
    </w:p>
    <w:p w:rsidR="00E64F70" w:rsidRPr="004A2B7D" w:rsidRDefault="00E64F70" w:rsidP="00E64F70">
      <w:pPr>
        <w:contextualSpacing/>
        <w:jc w:val="both"/>
        <w:rPr>
          <w:sz w:val="28"/>
          <w:szCs w:val="28"/>
        </w:rPr>
      </w:pPr>
      <w:r w:rsidRPr="004A2B7D">
        <w:rPr>
          <w:sz w:val="28"/>
          <w:szCs w:val="28"/>
        </w:rPr>
        <w:t xml:space="preserve">  </w:t>
      </w:r>
      <w:r w:rsidR="00F954E7">
        <w:rPr>
          <w:sz w:val="28"/>
          <w:szCs w:val="28"/>
        </w:rPr>
        <w:tab/>
      </w:r>
      <w:r w:rsidRPr="004A2B7D">
        <w:rPr>
          <w:sz w:val="28"/>
          <w:szCs w:val="28"/>
        </w:rPr>
        <w:t>- Продолжить работу по своевременному внесению изменений в действующую нормативную правовую базу, административные регламенты поддерживать в актуальном состоянии;</w:t>
      </w:r>
    </w:p>
    <w:p w:rsidR="00E64F70" w:rsidRPr="004A2B7D" w:rsidRDefault="00E64F70" w:rsidP="00F954E7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4A2B7D">
        <w:rPr>
          <w:sz w:val="28"/>
          <w:szCs w:val="28"/>
          <w:shd w:val="clear" w:color="auto" w:fill="FFFFFF"/>
        </w:rPr>
        <w:t xml:space="preserve">- Проводить работу по актуализации информации на информационных стендах, </w:t>
      </w:r>
      <w:r w:rsidRPr="004A2B7D">
        <w:rPr>
          <w:sz w:val="28"/>
          <w:szCs w:val="28"/>
        </w:rPr>
        <w:t>на сайте МО «</w:t>
      </w:r>
      <w:proofErr w:type="spellStart"/>
      <w:r w:rsidRPr="004A2B7D">
        <w:rPr>
          <w:sz w:val="28"/>
          <w:szCs w:val="28"/>
        </w:rPr>
        <w:t>Нижнеилимский</w:t>
      </w:r>
      <w:proofErr w:type="spellEnd"/>
      <w:r w:rsidRPr="004A2B7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E64F70" w:rsidRDefault="00E64F70" w:rsidP="00F954E7">
      <w:pPr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 w:rsidRPr="004A2B7D">
        <w:rPr>
          <w:rFonts w:eastAsiaTheme="minorHAnsi"/>
          <w:sz w:val="28"/>
          <w:szCs w:val="28"/>
          <w:lang w:eastAsia="en-US"/>
        </w:rPr>
        <w:t xml:space="preserve">Срок исполнения: </w:t>
      </w:r>
      <w:r>
        <w:rPr>
          <w:rFonts w:eastAsiaTheme="minorHAnsi"/>
          <w:sz w:val="28"/>
          <w:szCs w:val="28"/>
          <w:lang w:eastAsia="en-US"/>
        </w:rPr>
        <w:t>постоянно</w:t>
      </w:r>
    </w:p>
    <w:p w:rsidR="00E64F70" w:rsidRDefault="00E64F70" w:rsidP="00E64F70">
      <w:pPr>
        <w:contextualSpacing/>
        <w:jc w:val="both"/>
        <w:rPr>
          <w:sz w:val="28"/>
          <w:szCs w:val="28"/>
        </w:rPr>
      </w:pPr>
    </w:p>
    <w:p w:rsidR="00E64F70" w:rsidRDefault="00E64F70" w:rsidP="004A2B7D">
      <w:pPr>
        <w:contextualSpacing/>
        <w:jc w:val="both"/>
        <w:rPr>
          <w:sz w:val="28"/>
          <w:szCs w:val="28"/>
        </w:rPr>
      </w:pPr>
    </w:p>
    <w:p w:rsidR="00E64F70" w:rsidRDefault="00E64F70" w:rsidP="004A2B7D">
      <w:pPr>
        <w:contextualSpacing/>
        <w:jc w:val="both"/>
        <w:rPr>
          <w:sz w:val="28"/>
          <w:szCs w:val="28"/>
        </w:rPr>
      </w:pPr>
    </w:p>
    <w:p w:rsidR="000B1711" w:rsidRDefault="00BE031A" w:rsidP="0074299E">
      <w:pPr>
        <w:ind w:firstLine="708"/>
        <w:contextualSpacing/>
        <w:jc w:val="both"/>
        <w:rPr>
          <w:sz w:val="28"/>
          <w:szCs w:val="28"/>
        </w:rPr>
      </w:pPr>
      <w:r w:rsidRPr="00AC0318">
        <w:rPr>
          <w:b/>
          <w:sz w:val="28"/>
          <w:szCs w:val="28"/>
        </w:rPr>
        <w:t>4</w:t>
      </w:r>
      <w:r w:rsidR="00386BB0" w:rsidRPr="00AC0318">
        <w:rPr>
          <w:b/>
          <w:sz w:val="28"/>
          <w:szCs w:val="28"/>
        </w:rPr>
        <w:t>.</w:t>
      </w:r>
      <w:r w:rsidR="00386BB0">
        <w:rPr>
          <w:sz w:val="28"/>
          <w:szCs w:val="28"/>
        </w:rPr>
        <w:t xml:space="preserve"> </w:t>
      </w:r>
      <w:r w:rsidR="00D5234E">
        <w:rPr>
          <w:sz w:val="28"/>
          <w:szCs w:val="28"/>
        </w:rPr>
        <w:t>Осуществление контроля в сфере закупок для муниципальных нужд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391743" w:rsidRDefault="00391743" w:rsidP="0039174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54E7" w:rsidRPr="002D4D5A" w:rsidRDefault="00391743" w:rsidP="00F954E7">
      <w:pPr>
        <w:ind w:left="360"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954E7">
        <w:t>Семёнова</w:t>
      </w:r>
      <w:proofErr w:type="spellEnd"/>
      <w:r w:rsidR="00F954E7">
        <w:t xml:space="preserve"> Анна Геннадьевна</w:t>
      </w:r>
      <w:r w:rsidR="00F954E7">
        <w:t xml:space="preserve"> – </w:t>
      </w:r>
      <w:r w:rsidR="00F954E7">
        <w:t xml:space="preserve">начальник отдела внутреннего муниципального финансового контроля Финансового управления администрации </w:t>
      </w:r>
      <w:proofErr w:type="spellStart"/>
      <w:r w:rsidR="00F954E7">
        <w:t>Нижнеилимского</w:t>
      </w:r>
      <w:proofErr w:type="spellEnd"/>
      <w:r w:rsidR="00F954E7">
        <w:t xml:space="preserve"> муниципального района</w:t>
      </w:r>
    </w:p>
    <w:p w:rsidR="00F954E7" w:rsidRPr="00CA78DE" w:rsidRDefault="00F954E7" w:rsidP="00F954E7">
      <w:pPr>
        <w:contextualSpacing/>
        <w:jc w:val="both"/>
      </w:pPr>
    </w:p>
    <w:p w:rsidR="00F954E7" w:rsidRPr="00EF77EA" w:rsidRDefault="00F954E7" w:rsidP="00F954E7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62028D" w:rsidRDefault="0062028D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B61215" w:rsidRDefault="00F954E7" w:rsidP="00BE031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31A">
        <w:rPr>
          <w:sz w:val="28"/>
          <w:szCs w:val="28"/>
        </w:rPr>
        <w:t>4</w:t>
      </w:r>
      <w:r w:rsidR="00B61215">
        <w:rPr>
          <w:sz w:val="28"/>
          <w:szCs w:val="28"/>
        </w:rPr>
        <w:t>.1. Информацию принять к сведению.</w:t>
      </w:r>
    </w:p>
    <w:p w:rsidR="00B61215" w:rsidRDefault="006636E2" w:rsidP="006636E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исполнения: </w:t>
      </w:r>
      <w:r w:rsidR="00D5234E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</w:p>
    <w:p w:rsidR="00B61215" w:rsidRDefault="00B6121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D5234E" w:rsidRPr="00313F6C" w:rsidRDefault="00D5234E" w:rsidP="00D5234E">
      <w:pPr>
        <w:contextualSpacing/>
        <w:jc w:val="both"/>
        <w:rPr>
          <w:b/>
          <w:sz w:val="28"/>
          <w:szCs w:val="28"/>
          <w:u w:val="single"/>
        </w:rPr>
      </w:pPr>
    </w:p>
    <w:p w:rsidR="00BE031A" w:rsidRDefault="00405245" w:rsidP="0040524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31A" w:rsidRPr="00AC0318">
        <w:rPr>
          <w:b/>
          <w:sz w:val="28"/>
          <w:szCs w:val="28"/>
        </w:rPr>
        <w:t>5.</w:t>
      </w:r>
      <w:r w:rsidR="00BE0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031A">
        <w:rPr>
          <w:sz w:val="28"/>
          <w:szCs w:val="28"/>
        </w:rPr>
        <w:t>Проведение конкурсных процедур при закупках как форма профилактики коррупционных риско</w:t>
      </w:r>
      <w:r w:rsidR="00F954E7">
        <w:rPr>
          <w:sz w:val="28"/>
          <w:szCs w:val="28"/>
        </w:rPr>
        <w:t>в.</w:t>
      </w:r>
    </w:p>
    <w:p w:rsidR="00F954E7" w:rsidRPr="002D4D5A" w:rsidRDefault="00BE031A" w:rsidP="00F954E7">
      <w:pPr>
        <w:ind w:left="360"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F954E7">
        <w:t xml:space="preserve">Курдюмов Михаил Юрьевич – начальник отдела по регулированию контрактной системы в сфере закупок администрации </w:t>
      </w:r>
      <w:proofErr w:type="spellStart"/>
      <w:r w:rsidR="00F954E7">
        <w:t>Нижнеилимского</w:t>
      </w:r>
      <w:proofErr w:type="spellEnd"/>
      <w:r w:rsidR="00F954E7">
        <w:t xml:space="preserve"> муниципального района</w:t>
      </w:r>
    </w:p>
    <w:p w:rsidR="00F954E7" w:rsidRPr="00EF77EA" w:rsidRDefault="00F954E7" w:rsidP="00F954E7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9851AB" w:rsidRDefault="009851AB" w:rsidP="00E64F70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</w:p>
    <w:p w:rsidR="00BE031A" w:rsidRDefault="00BE031A" w:rsidP="00E64F7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Информацию принять к сведению</w:t>
      </w:r>
    </w:p>
    <w:p w:rsidR="001148E6" w:rsidRDefault="001148E6" w:rsidP="00E64F7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5.2. Рекомендовать</w:t>
      </w:r>
      <w:r w:rsidR="00EA3ADB">
        <w:rPr>
          <w:sz w:val="28"/>
          <w:szCs w:val="28"/>
        </w:rPr>
        <w:t xml:space="preserve"> осуществлять закупки товаров работ и услуг для муниципальный нужд только через процедуру электронных аукционов. </w:t>
      </w:r>
    </w:p>
    <w:p w:rsidR="00F954E7" w:rsidRDefault="00F954E7" w:rsidP="00E64F70">
      <w:pPr>
        <w:tabs>
          <w:tab w:val="left" w:pos="1080"/>
        </w:tabs>
        <w:jc w:val="both"/>
        <w:rPr>
          <w:sz w:val="28"/>
          <w:szCs w:val="28"/>
        </w:rPr>
      </w:pPr>
    </w:p>
    <w:p w:rsidR="00F954E7" w:rsidRDefault="00F954E7" w:rsidP="00E64F70">
      <w:pPr>
        <w:tabs>
          <w:tab w:val="left" w:pos="1080"/>
        </w:tabs>
        <w:jc w:val="both"/>
        <w:rPr>
          <w:sz w:val="28"/>
          <w:szCs w:val="28"/>
        </w:rPr>
      </w:pPr>
    </w:p>
    <w:p w:rsidR="00F954E7" w:rsidRDefault="00F954E7" w:rsidP="00E64F7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0318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Обсуждение вопросов. Принятие решений. </w:t>
      </w:r>
    </w:p>
    <w:p w:rsidR="00F954E7" w:rsidRDefault="00F954E7" w:rsidP="00E64F70">
      <w:pPr>
        <w:tabs>
          <w:tab w:val="left" w:pos="1080"/>
        </w:tabs>
        <w:jc w:val="both"/>
        <w:rPr>
          <w:sz w:val="28"/>
          <w:szCs w:val="28"/>
        </w:rPr>
      </w:pPr>
    </w:p>
    <w:p w:rsidR="00F954E7" w:rsidRDefault="00F954E7" w:rsidP="00E64F7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031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Представителем отделения в г. Железногорск-Илимский УФСБ России по Иркутской области Р.А. </w:t>
      </w:r>
      <w:proofErr w:type="spellStart"/>
      <w:r>
        <w:rPr>
          <w:sz w:val="28"/>
          <w:szCs w:val="28"/>
        </w:rPr>
        <w:t>Шаповаловым</w:t>
      </w:r>
      <w:proofErr w:type="spellEnd"/>
      <w:r>
        <w:rPr>
          <w:sz w:val="28"/>
          <w:szCs w:val="28"/>
        </w:rPr>
        <w:t xml:space="preserve"> предложено внести в повестку на следующее заседание Координационного Совета по противодействию коррупции при мэре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BA4BC5">
        <w:rPr>
          <w:sz w:val="28"/>
          <w:szCs w:val="28"/>
        </w:rPr>
        <w:t xml:space="preserve">и заслушать </w:t>
      </w:r>
      <w:r>
        <w:rPr>
          <w:sz w:val="28"/>
          <w:szCs w:val="28"/>
        </w:rPr>
        <w:t xml:space="preserve">следующий вопрос: </w:t>
      </w:r>
    </w:p>
    <w:p w:rsidR="00F954E7" w:rsidRDefault="00F954E7" w:rsidP="00E64F7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Курдюмову М.Ю. </w:t>
      </w:r>
      <w:r w:rsidR="00FD3C86">
        <w:rPr>
          <w:sz w:val="28"/>
          <w:szCs w:val="28"/>
        </w:rPr>
        <w:t>представить информацию</w:t>
      </w:r>
      <w:r>
        <w:rPr>
          <w:sz w:val="28"/>
          <w:szCs w:val="28"/>
        </w:rPr>
        <w:t xml:space="preserve"> по каждому электронному аукциону</w:t>
      </w:r>
      <w:r w:rsidR="00BA4BC5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проведенному во втором полугодии 2022 года </w:t>
      </w:r>
      <w:r w:rsidR="009D14CA">
        <w:rPr>
          <w:sz w:val="28"/>
          <w:szCs w:val="28"/>
        </w:rPr>
        <w:t xml:space="preserve">о том, </w:t>
      </w:r>
      <w:r>
        <w:rPr>
          <w:sz w:val="28"/>
          <w:szCs w:val="28"/>
        </w:rPr>
        <w:t>каким образом</w:t>
      </w:r>
      <w:r w:rsidR="00BA4B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4BC5">
        <w:rPr>
          <w:sz w:val="28"/>
          <w:szCs w:val="28"/>
        </w:rPr>
        <w:t xml:space="preserve">устанавливались и выявлялись аффилированные лица (алгоритм действий в случае выявления таких лиц). </w:t>
      </w:r>
    </w:p>
    <w:p w:rsidR="00BA4BC5" w:rsidRDefault="00BA4BC5" w:rsidP="00BA4BC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031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Начальником ОМВД России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А.А. Кузнецовым </w:t>
      </w:r>
      <w:r>
        <w:rPr>
          <w:sz w:val="28"/>
          <w:szCs w:val="28"/>
        </w:rPr>
        <w:t xml:space="preserve">предложено внести в повестку на следующее заседание Координационного Совета по противодействию коррупции при мэре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заслушать</w:t>
      </w:r>
      <w:r>
        <w:rPr>
          <w:sz w:val="28"/>
          <w:szCs w:val="28"/>
        </w:rPr>
        <w:t xml:space="preserve"> следующий вопрос: </w:t>
      </w:r>
    </w:p>
    <w:p w:rsidR="00BA4BC5" w:rsidRDefault="00BA4BC5" w:rsidP="00E64F7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КСП администрации </w:t>
      </w:r>
      <w:proofErr w:type="spellStart"/>
      <w:r>
        <w:rPr>
          <w:sz w:val="28"/>
          <w:szCs w:val="28"/>
        </w:rPr>
        <w:t>Ни</w:t>
      </w:r>
      <w:bookmarkStart w:id="3" w:name="_GoBack"/>
      <w:bookmarkEnd w:id="3"/>
      <w:r>
        <w:rPr>
          <w:sz w:val="28"/>
          <w:szCs w:val="28"/>
        </w:rPr>
        <w:t>жнеилимского</w:t>
      </w:r>
      <w:proofErr w:type="spellEnd"/>
      <w:r>
        <w:rPr>
          <w:sz w:val="28"/>
          <w:szCs w:val="28"/>
        </w:rPr>
        <w:t xml:space="preserve"> муниципального района представить обзор о проделанной работе за 2022 год.</w:t>
      </w:r>
    </w:p>
    <w:p w:rsidR="00BA4BC5" w:rsidRDefault="00BA4BC5" w:rsidP="00BA4BC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031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Начальником юридического отдела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Н.М. </w:t>
      </w:r>
      <w:proofErr w:type="spellStart"/>
      <w:r>
        <w:rPr>
          <w:sz w:val="28"/>
          <w:szCs w:val="28"/>
        </w:rPr>
        <w:t>Субботкиной</w:t>
      </w:r>
      <w:proofErr w:type="spellEnd"/>
      <w:r>
        <w:rPr>
          <w:sz w:val="28"/>
          <w:szCs w:val="28"/>
        </w:rPr>
        <w:t xml:space="preserve"> предложено </w:t>
      </w:r>
      <w:r>
        <w:rPr>
          <w:sz w:val="28"/>
          <w:szCs w:val="28"/>
        </w:rPr>
        <w:t xml:space="preserve">внести в повестку на следующее заседание Координационного Совета по противодействию коррупции при мэре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и заслушать следующий вопрос: </w:t>
      </w:r>
    </w:p>
    <w:p w:rsidR="00BA4BC5" w:rsidRPr="00370DFB" w:rsidRDefault="00BA4BC5" w:rsidP="00BA4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Какая работа проведена консультантом по кадрам </w:t>
      </w:r>
      <w:proofErr w:type="spellStart"/>
      <w:r>
        <w:rPr>
          <w:sz w:val="28"/>
          <w:szCs w:val="28"/>
        </w:rPr>
        <w:t>Воеводовой</w:t>
      </w:r>
      <w:proofErr w:type="spellEnd"/>
      <w:r>
        <w:rPr>
          <w:sz w:val="28"/>
          <w:szCs w:val="28"/>
        </w:rPr>
        <w:t xml:space="preserve"> Е.Н. по с</w:t>
      </w:r>
      <w:r>
        <w:rPr>
          <w:sz w:val="28"/>
          <w:szCs w:val="28"/>
        </w:rPr>
        <w:t>овершенствовани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нормативно-правовой базы по направлению кадровой службы в рамках профилактики коррупционных рисков. </w:t>
      </w:r>
      <w:r>
        <w:rPr>
          <w:sz w:val="28"/>
          <w:szCs w:val="28"/>
        </w:rPr>
        <w:t>Каким образом осуществляется а</w:t>
      </w:r>
      <w:r>
        <w:rPr>
          <w:sz w:val="28"/>
          <w:szCs w:val="28"/>
        </w:rPr>
        <w:t>нализ информации об участниках муниципальных закупок на предмет установления их аффилированных связей с конкретными муниципальными служащими, лицами, замещающими муниципальные должности, в том числе членами комиссий по осуществлению закупок.</w:t>
      </w:r>
    </w:p>
    <w:p w:rsidR="00B61215" w:rsidRDefault="00B6121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1B7D4D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2028D">
        <w:rPr>
          <w:sz w:val="28"/>
          <w:szCs w:val="28"/>
        </w:rPr>
        <w:t>ствующий</w:t>
      </w:r>
    </w:p>
    <w:p w:rsidR="0004083B" w:rsidRDefault="00994766" w:rsidP="00AA4C07">
      <w:pPr>
        <w:tabs>
          <w:tab w:val="left" w:pos="1080"/>
        </w:tabs>
        <w:jc w:val="both"/>
        <w:rPr>
          <w:sz w:val="28"/>
          <w:szCs w:val="28"/>
        </w:rPr>
      </w:pPr>
      <w:r w:rsidRPr="00220548">
        <w:rPr>
          <w:sz w:val="28"/>
          <w:szCs w:val="28"/>
        </w:rPr>
        <w:t>Координационного совета</w:t>
      </w:r>
      <w:r w:rsidR="0062028D">
        <w:rPr>
          <w:sz w:val="28"/>
          <w:szCs w:val="28"/>
        </w:rPr>
        <w:t xml:space="preserve">                                                     </w:t>
      </w:r>
      <w:r w:rsidR="00405245">
        <w:rPr>
          <w:sz w:val="28"/>
          <w:szCs w:val="28"/>
        </w:rPr>
        <w:t xml:space="preserve">В.В. </w:t>
      </w:r>
      <w:proofErr w:type="spellStart"/>
      <w:r w:rsidR="00405245">
        <w:rPr>
          <w:sz w:val="28"/>
          <w:szCs w:val="28"/>
        </w:rPr>
        <w:t>Цвейгарт</w:t>
      </w:r>
      <w:proofErr w:type="spellEnd"/>
    </w:p>
    <w:p w:rsidR="00B8409F" w:rsidRDefault="00B8409F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B8409F" w:rsidRDefault="00B8409F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AA4C07" w:rsidRDefault="00994766" w:rsidP="00AA4C07">
      <w:pPr>
        <w:tabs>
          <w:tab w:val="left" w:pos="1080"/>
        </w:tabs>
        <w:jc w:val="both"/>
        <w:rPr>
          <w:sz w:val="28"/>
          <w:szCs w:val="28"/>
        </w:rPr>
      </w:pPr>
      <w:r w:rsidRPr="00220548">
        <w:rPr>
          <w:sz w:val="28"/>
          <w:szCs w:val="28"/>
        </w:rPr>
        <w:t>Координационного совета</w:t>
      </w:r>
      <w:r w:rsidR="0004083B">
        <w:rPr>
          <w:sz w:val="28"/>
          <w:szCs w:val="28"/>
        </w:rPr>
        <w:t xml:space="preserve">                                                     </w:t>
      </w:r>
      <w:r w:rsidR="0062028D">
        <w:rPr>
          <w:sz w:val="28"/>
          <w:szCs w:val="28"/>
        </w:rPr>
        <w:t>Т.А. Полевая</w:t>
      </w:r>
    </w:p>
    <w:p w:rsidR="00AA4C07" w:rsidRDefault="00AA4C07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EE6B12" w:rsidRPr="00B8409F" w:rsidRDefault="00EE6B12" w:rsidP="00B8409F">
      <w:pPr>
        <w:tabs>
          <w:tab w:val="left" w:pos="1080"/>
        </w:tabs>
        <w:jc w:val="both"/>
        <w:rPr>
          <w:sz w:val="28"/>
          <w:szCs w:val="28"/>
        </w:rPr>
      </w:pPr>
    </w:p>
    <w:sectPr w:rsidR="00EE6B12" w:rsidRPr="00B8409F" w:rsidSect="003C2D7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12C" w:rsidRDefault="0003112C" w:rsidP="00B61215">
      <w:r>
        <w:separator/>
      </w:r>
    </w:p>
  </w:endnote>
  <w:endnote w:type="continuationSeparator" w:id="0">
    <w:p w:rsidR="0003112C" w:rsidRDefault="0003112C" w:rsidP="00B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12C" w:rsidRDefault="0003112C" w:rsidP="00B61215">
      <w:r>
        <w:separator/>
      </w:r>
    </w:p>
  </w:footnote>
  <w:footnote w:type="continuationSeparator" w:id="0">
    <w:p w:rsidR="0003112C" w:rsidRDefault="0003112C" w:rsidP="00B6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 w15:restartNumberingAfterBreak="0">
    <w:nsid w:val="213643A0"/>
    <w:multiLevelType w:val="multilevel"/>
    <w:tmpl w:val="6EEE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 w15:restartNumberingAfterBreak="0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5" w15:restartNumberingAfterBreak="0">
    <w:nsid w:val="350B16B3"/>
    <w:multiLevelType w:val="multilevel"/>
    <w:tmpl w:val="3C3C43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7" w15:restartNumberingAfterBreak="0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451"/>
    <w:multiLevelType w:val="multilevel"/>
    <w:tmpl w:val="6EEE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9" w15:restartNumberingAfterBreak="0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EB66371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DF"/>
    <w:rsid w:val="0003112C"/>
    <w:rsid w:val="0004083B"/>
    <w:rsid w:val="00051689"/>
    <w:rsid w:val="0005650B"/>
    <w:rsid w:val="00056C95"/>
    <w:rsid w:val="00064AFF"/>
    <w:rsid w:val="00070337"/>
    <w:rsid w:val="000730B3"/>
    <w:rsid w:val="000832B9"/>
    <w:rsid w:val="00094DF1"/>
    <w:rsid w:val="000B0C21"/>
    <w:rsid w:val="000B1711"/>
    <w:rsid w:val="000C6A83"/>
    <w:rsid w:val="000E1E9D"/>
    <w:rsid w:val="001148E6"/>
    <w:rsid w:val="00115CCB"/>
    <w:rsid w:val="00136E0D"/>
    <w:rsid w:val="001422C4"/>
    <w:rsid w:val="00153772"/>
    <w:rsid w:val="001B31CC"/>
    <w:rsid w:val="001B7D4D"/>
    <w:rsid w:val="001C392C"/>
    <w:rsid w:val="001E126B"/>
    <w:rsid w:val="00206EFA"/>
    <w:rsid w:val="00216B48"/>
    <w:rsid w:val="00220548"/>
    <w:rsid w:val="002414AD"/>
    <w:rsid w:val="002605C4"/>
    <w:rsid w:val="002631E6"/>
    <w:rsid w:val="00265317"/>
    <w:rsid w:val="00274F38"/>
    <w:rsid w:val="002A32AF"/>
    <w:rsid w:val="002A7B1A"/>
    <w:rsid w:val="002D09F4"/>
    <w:rsid w:val="002D17A2"/>
    <w:rsid w:val="002D3139"/>
    <w:rsid w:val="002D4D5A"/>
    <w:rsid w:val="002E5335"/>
    <w:rsid w:val="002E53A8"/>
    <w:rsid w:val="00301DC7"/>
    <w:rsid w:val="0031032B"/>
    <w:rsid w:val="0031087A"/>
    <w:rsid w:val="00313F6C"/>
    <w:rsid w:val="00316628"/>
    <w:rsid w:val="00340CED"/>
    <w:rsid w:val="00350F98"/>
    <w:rsid w:val="00370DFB"/>
    <w:rsid w:val="00386BB0"/>
    <w:rsid w:val="00391743"/>
    <w:rsid w:val="003A2D21"/>
    <w:rsid w:val="003A73A0"/>
    <w:rsid w:val="003B04FD"/>
    <w:rsid w:val="003C00EC"/>
    <w:rsid w:val="003C2725"/>
    <w:rsid w:val="003C2D76"/>
    <w:rsid w:val="003D1FE8"/>
    <w:rsid w:val="003D2AE2"/>
    <w:rsid w:val="003F592F"/>
    <w:rsid w:val="00405245"/>
    <w:rsid w:val="00411386"/>
    <w:rsid w:val="0042286A"/>
    <w:rsid w:val="00422D22"/>
    <w:rsid w:val="00463EE3"/>
    <w:rsid w:val="004A2B7D"/>
    <w:rsid w:val="004A3613"/>
    <w:rsid w:val="004B4B37"/>
    <w:rsid w:val="004C2AFB"/>
    <w:rsid w:val="004D4E73"/>
    <w:rsid w:val="004E3580"/>
    <w:rsid w:val="00537B45"/>
    <w:rsid w:val="005746D5"/>
    <w:rsid w:val="00577E30"/>
    <w:rsid w:val="005825CD"/>
    <w:rsid w:val="005D68C3"/>
    <w:rsid w:val="005F1676"/>
    <w:rsid w:val="005F30F5"/>
    <w:rsid w:val="005F775B"/>
    <w:rsid w:val="00601231"/>
    <w:rsid w:val="0062028D"/>
    <w:rsid w:val="00635897"/>
    <w:rsid w:val="00645703"/>
    <w:rsid w:val="00654E1B"/>
    <w:rsid w:val="00662969"/>
    <w:rsid w:val="006636E2"/>
    <w:rsid w:val="00667816"/>
    <w:rsid w:val="00684EFB"/>
    <w:rsid w:val="006935CE"/>
    <w:rsid w:val="00693CA3"/>
    <w:rsid w:val="006A215D"/>
    <w:rsid w:val="006C42A8"/>
    <w:rsid w:val="006C5BC6"/>
    <w:rsid w:val="006D4A47"/>
    <w:rsid w:val="006D4B9D"/>
    <w:rsid w:val="006E7593"/>
    <w:rsid w:val="006F3EF7"/>
    <w:rsid w:val="00723644"/>
    <w:rsid w:val="0074299E"/>
    <w:rsid w:val="00744915"/>
    <w:rsid w:val="00746AA8"/>
    <w:rsid w:val="00763956"/>
    <w:rsid w:val="0077577B"/>
    <w:rsid w:val="007C46BE"/>
    <w:rsid w:val="007C670C"/>
    <w:rsid w:val="007D43A6"/>
    <w:rsid w:val="007D57FC"/>
    <w:rsid w:val="007D5F3B"/>
    <w:rsid w:val="007E4317"/>
    <w:rsid w:val="008042FC"/>
    <w:rsid w:val="008307F7"/>
    <w:rsid w:val="008349BB"/>
    <w:rsid w:val="00835957"/>
    <w:rsid w:val="00852F0F"/>
    <w:rsid w:val="0085328E"/>
    <w:rsid w:val="0085338C"/>
    <w:rsid w:val="00881DBF"/>
    <w:rsid w:val="00882549"/>
    <w:rsid w:val="0088428E"/>
    <w:rsid w:val="00895608"/>
    <w:rsid w:val="008C0B4E"/>
    <w:rsid w:val="008D0C7A"/>
    <w:rsid w:val="008D46B8"/>
    <w:rsid w:val="008D6936"/>
    <w:rsid w:val="008D7219"/>
    <w:rsid w:val="008E1B44"/>
    <w:rsid w:val="00935557"/>
    <w:rsid w:val="00966EE3"/>
    <w:rsid w:val="009851AB"/>
    <w:rsid w:val="009859EA"/>
    <w:rsid w:val="00994766"/>
    <w:rsid w:val="009C6018"/>
    <w:rsid w:val="009D14CA"/>
    <w:rsid w:val="009D5DFE"/>
    <w:rsid w:val="009D6EFE"/>
    <w:rsid w:val="009F0A7E"/>
    <w:rsid w:val="009F3B66"/>
    <w:rsid w:val="00A361E8"/>
    <w:rsid w:val="00A511FA"/>
    <w:rsid w:val="00A636C6"/>
    <w:rsid w:val="00A70096"/>
    <w:rsid w:val="00A773AA"/>
    <w:rsid w:val="00AA4C07"/>
    <w:rsid w:val="00AB2FF5"/>
    <w:rsid w:val="00AB522D"/>
    <w:rsid w:val="00AB65F8"/>
    <w:rsid w:val="00AC0318"/>
    <w:rsid w:val="00AC23CC"/>
    <w:rsid w:val="00AD197C"/>
    <w:rsid w:val="00AD3213"/>
    <w:rsid w:val="00AD6450"/>
    <w:rsid w:val="00AE1879"/>
    <w:rsid w:val="00AE42A3"/>
    <w:rsid w:val="00AE6261"/>
    <w:rsid w:val="00AF33B5"/>
    <w:rsid w:val="00B05DC2"/>
    <w:rsid w:val="00B13931"/>
    <w:rsid w:val="00B275AE"/>
    <w:rsid w:val="00B32FCA"/>
    <w:rsid w:val="00B47420"/>
    <w:rsid w:val="00B61215"/>
    <w:rsid w:val="00B64D2E"/>
    <w:rsid w:val="00B7516E"/>
    <w:rsid w:val="00B773CD"/>
    <w:rsid w:val="00B8409F"/>
    <w:rsid w:val="00B874AB"/>
    <w:rsid w:val="00B93C55"/>
    <w:rsid w:val="00BA4BC5"/>
    <w:rsid w:val="00BA6D5D"/>
    <w:rsid w:val="00BC2B8A"/>
    <w:rsid w:val="00BE031A"/>
    <w:rsid w:val="00C06E52"/>
    <w:rsid w:val="00C105E4"/>
    <w:rsid w:val="00C1478A"/>
    <w:rsid w:val="00C501E2"/>
    <w:rsid w:val="00C721EB"/>
    <w:rsid w:val="00C73532"/>
    <w:rsid w:val="00C7562E"/>
    <w:rsid w:val="00C760D0"/>
    <w:rsid w:val="00C768C7"/>
    <w:rsid w:val="00C82B6A"/>
    <w:rsid w:val="00CA78DE"/>
    <w:rsid w:val="00CF0313"/>
    <w:rsid w:val="00CF77D6"/>
    <w:rsid w:val="00CF7B1E"/>
    <w:rsid w:val="00D05DF1"/>
    <w:rsid w:val="00D25229"/>
    <w:rsid w:val="00D337F8"/>
    <w:rsid w:val="00D36131"/>
    <w:rsid w:val="00D427A7"/>
    <w:rsid w:val="00D4530C"/>
    <w:rsid w:val="00D462CB"/>
    <w:rsid w:val="00D5234E"/>
    <w:rsid w:val="00D71D62"/>
    <w:rsid w:val="00D94A90"/>
    <w:rsid w:val="00D96232"/>
    <w:rsid w:val="00D96FF6"/>
    <w:rsid w:val="00DA7D16"/>
    <w:rsid w:val="00E163EC"/>
    <w:rsid w:val="00E264C9"/>
    <w:rsid w:val="00E45DD6"/>
    <w:rsid w:val="00E56CDD"/>
    <w:rsid w:val="00E64F70"/>
    <w:rsid w:val="00E751D4"/>
    <w:rsid w:val="00E9494A"/>
    <w:rsid w:val="00E94E49"/>
    <w:rsid w:val="00EA3ADB"/>
    <w:rsid w:val="00EE3C30"/>
    <w:rsid w:val="00EE6B12"/>
    <w:rsid w:val="00F234AE"/>
    <w:rsid w:val="00F37FEA"/>
    <w:rsid w:val="00F51B6C"/>
    <w:rsid w:val="00F6044A"/>
    <w:rsid w:val="00F76287"/>
    <w:rsid w:val="00F7629D"/>
    <w:rsid w:val="00F82A02"/>
    <w:rsid w:val="00F93C04"/>
    <w:rsid w:val="00F954E7"/>
    <w:rsid w:val="00FA5F31"/>
    <w:rsid w:val="00FC6C52"/>
    <w:rsid w:val="00FD3C86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9420"/>
  <w15:docId w15:val="{315DF6E8-B72F-44AA-AA17-8EBD3D51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  <w:style w:type="paragraph" w:styleId="a4">
    <w:name w:val="Normal (Web)"/>
    <w:basedOn w:val="a"/>
    <w:uiPriority w:val="99"/>
    <w:rsid w:val="00B275AE"/>
    <w:pPr>
      <w:spacing w:before="100" w:beforeAutospacing="1" w:after="100" w:afterAutospacing="1"/>
    </w:pPr>
  </w:style>
  <w:style w:type="paragraph" w:customStyle="1" w:styleId="ConsPlusNormal">
    <w:name w:val="ConsPlusNormal"/>
    <w:rsid w:val="004C2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61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1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1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1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2022-06-27T02:46:00Z</cp:lastPrinted>
  <dcterms:created xsi:type="dcterms:W3CDTF">2022-06-27T02:47:00Z</dcterms:created>
  <dcterms:modified xsi:type="dcterms:W3CDTF">2022-06-27T02:47:00Z</dcterms:modified>
</cp:coreProperties>
</file>